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C050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Topic: </w:t>
      </w:r>
      <w:r>
        <w:rPr>
          <w:color w:val="000000"/>
          <w:sz w:val="22"/>
          <w:szCs w:val="22"/>
        </w:rPr>
        <w:t>Sustainable Tourism Inclusive Design: Management and Marketing Toolkit and Safety and Guide Training Resources</w:t>
      </w:r>
    </w:p>
    <w:p w14:paraId="70B097DF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41BF4BE9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Description:</w:t>
      </w:r>
    </w:p>
    <w:p w14:paraId="62CFF3E6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5ECC989E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Universal design adapted to adventure tourism</w:t>
      </w:r>
    </w:p>
    <w:p w14:paraId="6A07CBF9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First four principles will still be applicable but further developed</w:t>
      </w:r>
    </w:p>
    <w:p w14:paraId="482902D9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Last three principles modified for adventure tourism experiences</w:t>
      </w:r>
    </w:p>
    <w:p w14:paraId="685F0E2E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Roundtable discussion about tourism principles</w:t>
      </w:r>
    </w:p>
    <w:p w14:paraId="21AFE244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7387FF3A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Three dimensions of Inclusive Design applied to adventure tourism</w:t>
      </w:r>
    </w:p>
    <w:p w14:paraId="43573A93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Recognize diversity and uniqueness</w:t>
      </w:r>
    </w:p>
    <w:p w14:paraId="046EDF77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Inclusive process and tools</w:t>
      </w:r>
    </w:p>
    <w:p w14:paraId="2C7F8557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Broader beneficial impact</w:t>
      </w:r>
    </w:p>
    <w:p w14:paraId="332B1B6B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17C7B649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Sustainability Discussion</w:t>
      </w:r>
    </w:p>
    <w:p w14:paraId="63A8BCE6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Social critique and en</w:t>
      </w:r>
      <w:r>
        <w:rPr>
          <w:color w:val="000000"/>
          <w:sz w:val="22"/>
          <w:szCs w:val="22"/>
        </w:rPr>
        <w:t>hancing tourist experiences</w:t>
      </w:r>
    </w:p>
    <w:p w14:paraId="5B63AE1A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Economic costs vs. benefits</w:t>
      </w:r>
    </w:p>
    <w:p w14:paraId="1A1B0087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Environmental critique and best practice in environmental design</w:t>
      </w:r>
    </w:p>
    <w:p w14:paraId="18EFEFCC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47CF13CA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Toolkit and Manual Development</w:t>
      </w:r>
    </w:p>
    <w:p w14:paraId="6E370C70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What components need to be included</w:t>
      </w:r>
    </w:p>
    <w:p w14:paraId="50E51FA5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  </w:t>
      </w:r>
      <w:r>
        <w:rPr>
          <w:rStyle w:val="m1519310630315555897gmail-apple-tab-span"/>
          <w:color w:val="000000"/>
          <w:sz w:val="14"/>
          <w:szCs w:val="14"/>
        </w:rPr>
        <w:t xml:space="preserve"> </w:t>
      </w:r>
      <w:r>
        <w:rPr>
          <w:color w:val="000000"/>
          <w:sz w:val="22"/>
          <w:szCs w:val="22"/>
        </w:rPr>
        <w:t>Roundtable discussion and idea generation</w:t>
      </w:r>
    </w:p>
    <w:p w14:paraId="00FBD9A2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58D8C36A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b/>
          <w:bCs/>
          <w:color w:val="000000"/>
          <w:sz w:val="22"/>
          <w:szCs w:val="22"/>
        </w:rPr>
        <w:t>Resources:</w:t>
      </w:r>
    </w:p>
    <w:p w14:paraId="0ECD8FC1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color w:val="000000"/>
          <w:sz w:val="22"/>
          <w:szCs w:val="22"/>
        </w:rPr>
        <w:t>Iwarsson</w:t>
      </w:r>
      <w:proofErr w:type="spellEnd"/>
      <w:r>
        <w:rPr>
          <w:color w:val="000000"/>
          <w:sz w:val="22"/>
          <w:szCs w:val="22"/>
        </w:rPr>
        <w:t>, S., &amp; Stahl, A. (2003). REVIEW Accessibility, usability and universal design</w:t>
      </w:r>
    </w:p>
    <w:p w14:paraId="7F10A0AC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 w:line="480" w:lineRule="auto"/>
        <w:ind w:left="56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2"/>
          <w:szCs w:val="22"/>
        </w:rPr>
        <w:t xml:space="preserve">positioning and definition of concepts describing person-environment relationships. </w:t>
      </w:r>
      <w:r>
        <w:rPr>
          <w:i/>
          <w:iCs/>
          <w:color w:val="000000"/>
          <w:sz w:val="22"/>
          <w:szCs w:val="22"/>
        </w:rPr>
        <w:t>Disability and Rehabilitation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>(2), 57–66.</w:t>
      </w:r>
    </w:p>
    <w:p w14:paraId="3BF0E437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2"/>
          <w:szCs w:val="22"/>
        </w:rPr>
        <w:t>Rice, P. (2014). Universal Management: A Proposal to Change the Direction of Accessibility</w:t>
      </w:r>
    </w:p>
    <w:p w14:paraId="236FE407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 w:line="480" w:lineRule="auto"/>
        <w:ind w:left="56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2"/>
          <w:szCs w:val="22"/>
        </w:rPr>
        <w:t xml:space="preserve">Management in the Australian Tourism Industry to Create Benefits for All Australians and Visitors to Australia. </w:t>
      </w:r>
      <w:r>
        <w:rPr>
          <w:i/>
          <w:iCs/>
          <w:color w:val="000000"/>
          <w:sz w:val="22"/>
          <w:szCs w:val="22"/>
        </w:rPr>
        <w:t>Review of Disability Studies: An International Journal</w:t>
      </w:r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(2). Retrieved from</w:t>
      </w:r>
      <w:hyperlink r:id="rId6" w:tgtFrame="_blank" w:history="1">
        <w:r>
          <w:rPr>
            <w:rStyle w:val="Hyperlink"/>
            <w:color w:val="000000"/>
            <w:sz w:val="22"/>
            <w:szCs w:val="22"/>
          </w:rPr>
          <w:t xml:space="preserve"> </w:t>
        </w:r>
        <w:r>
          <w:rPr>
            <w:rStyle w:val="Hyperlink"/>
            <w:color w:val="1155CC"/>
            <w:sz w:val="22"/>
            <w:szCs w:val="22"/>
          </w:rPr>
          <w:t>http://www.rds.hawaii.edu/ojs/index.php/journal/article/view/352</w:t>
        </w:r>
      </w:hyperlink>
    </w:p>
    <w:p w14:paraId="168BB66A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Wildcat Adventure Race (I was one of the Directors of this race, an example of the type of experiences that I strive for in the tourism industry)</w:t>
      </w:r>
    </w:p>
    <w:p w14:paraId="08E1BA22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56AE519D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2495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7" w:tgtFrame="_blank" w:history="1">
        <w:r>
          <w:rPr>
            <w:rStyle w:val="Hyperlink"/>
            <w:color w:val="000000"/>
            <w:sz w:val="14"/>
            <w:szCs w:val="14"/>
          </w:rPr>
          <w:t xml:space="preserve"> </w:t>
        </w:r>
        <w:r>
          <w:rPr>
            <w:rStyle w:val="Hyperlink"/>
            <w:b/>
            <w:bCs/>
            <w:color w:val="1155CC"/>
            <w:sz w:val="22"/>
            <w:szCs w:val="22"/>
          </w:rPr>
          <w:t>https://www.youtube.com/watch?v=0Rrb9_GPZtQ</w:t>
        </w:r>
      </w:hyperlink>
    </w:p>
    <w:p w14:paraId="787DD4C4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0E585027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6D079FD6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000000"/>
          <w:sz w:val="22"/>
          <w:szCs w:val="22"/>
        </w:rPr>
        <w:t>United Nations World Tourism Organization Publications on Accessible Tourism:</w:t>
      </w:r>
    </w:p>
    <w:p w14:paraId="588BD35F" w14:textId="77777777" w:rsidR="00E72495" w:rsidRDefault="00E72495" w:rsidP="00E724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hyperlink r:id="rId8" w:tgtFrame="_blank" w:history="1">
        <w:r>
          <w:rPr>
            <w:rStyle w:val="Hyperlink"/>
            <w:b/>
            <w:bCs/>
            <w:color w:val="1155CC"/>
            <w:sz w:val="22"/>
            <w:szCs w:val="22"/>
          </w:rPr>
          <w:t>http://ethics.unwto.org/en/content/accessible-tourism</w:t>
        </w:r>
      </w:hyperlink>
    </w:p>
    <w:p w14:paraId="0738BC75" w14:textId="77777777" w:rsidR="00E4381F" w:rsidRDefault="00502833"/>
    <w:sectPr w:rsidR="00E4381F" w:rsidSect="0043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CE26B" w14:textId="77777777" w:rsidR="00502833" w:rsidRDefault="00502833" w:rsidP="00E72495">
      <w:r>
        <w:separator/>
      </w:r>
    </w:p>
  </w:endnote>
  <w:endnote w:type="continuationSeparator" w:id="0">
    <w:p w14:paraId="2B9DDDD7" w14:textId="77777777" w:rsidR="00502833" w:rsidRDefault="00502833" w:rsidP="00E7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FBB0" w14:textId="77777777" w:rsidR="00502833" w:rsidRDefault="00502833" w:rsidP="00E72495">
      <w:r>
        <w:separator/>
      </w:r>
    </w:p>
  </w:footnote>
  <w:footnote w:type="continuationSeparator" w:id="0">
    <w:p w14:paraId="3D511712" w14:textId="77777777" w:rsidR="00502833" w:rsidRDefault="00502833" w:rsidP="00E7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95"/>
    <w:rsid w:val="0008768F"/>
    <w:rsid w:val="00110724"/>
    <w:rsid w:val="002A726B"/>
    <w:rsid w:val="0043121B"/>
    <w:rsid w:val="00502833"/>
    <w:rsid w:val="00E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E5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95"/>
  </w:style>
  <w:style w:type="paragraph" w:styleId="Footer">
    <w:name w:val="footer"/>
    <w:basedOn w:val="Normal"/>
    <w:link w:val="FooterChar"/>
    <w:uiPriority w:val="99"/>
    <w:unhideWhenUsed/>
    <w:rsid w:val="00E72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95"/>
  </w:style>
  <w:style w:type="paragraph" w:styleId="NormalWeb">
    <w:name w:val="Normal (Web)"/>
    <w:basedOn w:val="Normal"/>
    <w:uiPriority w:val="99"/>
    <w:semiHidden/>
    <w:unhideWhenUsed/>
    <w:rsid w:val="00E724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1519310630315555897gmail-apple-tab-span">
    <w:name w:val="m_1519310630315555897gmail-apple-tab-span"/>
    <w:basedOn w:val="DefaultParagraphFont"/>
    <w:rsid w:val="00E72495"/>
  </w:style>
  <w:style w:type="character" w:styleId="Hyperlink">
    <w:name w:val="Hyperlink"/>
    <w:basedOn w:val="DefaultParagraphFont"/>
    <w:uiPriority w:val="99"/>
    <w:semiHidden/>
    <w:unhideWhenUsed/>
    <w:rsid w:val="00E724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rds.hawaii.edu/ojs/index.php/journal/article/view/352" TargetMode="External"/><Relationship Id="rId7" Type="http://schemas.openxmlformats.org/officeDocument/2006/relationships/hyperlink" Target="https://www.youtube.com/watch?v=0Rrb9_GPZtQ" TargetMode="External"/><Relationship Id="rId8" Type="http://schemas.openxmlformats.org/officeDocument/2006/relationships/hyperlink" Target="http://ethics.unwto.org/en/content/accessible-touris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Macintosh Word</Application>
  <DocSecurity>0</DocSecurity>
  <Lines>14</Lines>
  <Paragraphs>3</Paragraphs>
  <ScaleCrop>false</ScaleCrop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McIntyre</dc:creator>
  <cp:keywords/>
  <dc:description/>
  <cp:lastModifiedBy>Emily McIntyre</cp:lastModifiedBy>
  <cp:revision>1</cp:revision>
  <dcterms:created xsi:type="dcterms:W3CDTF">2016-12-20T23:52:00Z</dcterms:created>
  <dcterms:modified xsi:type="dcterms:W3CDTF">2016-12-20T23:55:00Z</dcterms:modified>
</cp:coreProperties>
</file>